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7D099" w14:textId="77777777" w:rsidR="00E004FB" w:rsidRDefault="00E004FB" w:rsidP="00E004FB">
      <w:pPr>
        <w:pStyle w:val="a3"/>
        <w:spacing w:line="360" w:lineRule="auto"/>
        <w:rPr>
          <w:rFonts w:ascii="宋体" w:eastAsia="宋体" w:hAnsi="宋体" w:hint="eastAsia"/>
          <w:sz w:val="28"/>
          <w:szCs w:val="21"/>
        </w:rPr>
      </w:pPr>
      <w:r>
        <w:rPr>
          <w:rFonts w:ascii="宋体" w:eastAsia="宋体" w:hAnsi="宋体" w:hint="eastAsia"/>
          <w:sz w:val="28"/>
          <w:szCs w:val="21"/>
        </w:rPr>
        <w:t>企业招聘信息表</w:t>
      </w:r>
    </w:p>
    <w:p w14:paraId="193A4F55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b/>
          <w:szCs w:val="21"/>
        </w:rPr>
        <w:t>企业名称：</w:t>
      </w:r>
    </w:p>
    <w:p w14:paraId="6D0229DF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b/>
          <w:szCs w:val="21"/>
        </w:rPr>
        <w:t>单位性质：</w:t>
      </w:r>
    </w:p>
    <w:p w14:paraId="070D407C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（国家机关 |中央企业 |事业单位（科研设计） |事业单位（高等教育） |事业单位（中初教育） |事业单位（医疗卫生） |其他事业单位 |其他国有企业 |三资企业 |其他企业 |部队 |社会组织（社会团体|民办非企业单位/社会服务机构|基金会） |民营企业 |央企|国企）</w:t>
      </w:r>
    </w:p>
    <w:p w14:paraId="226F7AE3" w14:textId="77777777" w:rsidR="00E004FB" w:rsidRDefault="00E004FB" w:rsidP="00E004FB">
      <w:pPr>
        <w:spacing w:line="360" w:lineRule="auto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所属行业：</w:t>
      </w:r>
    </w:p>
    <w:p w14:paraId="29CA25E4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（制造业 |林业 |农、林、牧、渔业 |采矿业 |电力、热力、燃气及水生产和供应业 |建筑业 |批发和零售业 |交通运输、仓储和邮政业 |住宿和餐饮业 |信息传输、软件和信息技术服务业 |金融业 |房地产业 |租赁和商务服务业 |科学研究和技术服务业 |生态保护和环境治理业 |水利、环境和公共设施管理业 |居民服务、修理和其他服务业 |教育 |卫生和社会工作 |文化、体育和娱乐业 |公共管理、社会保障和社会组织 |国际组织 |军队 |风景园林设计管理 |木材加工业 |房屋和土木工程建筑业 |生物科学技术 |其他类）</w:t>
      </w:r>
    </w:p>
    <w:p w14:paraId="4B1C63FC" w14:textId="77777777" w:rsidR="00E004FB" w:rsidRDefault="00E004FB" w:rsidP="00E004FB">
      <w:pPr>
        <w:spacing w:line="360" w:lineRule="auto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招聘专业：</w:t>
      </w:r>
    </w:p>
    <w:p w14:paraId="1B349151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b/>
          <w:szCs w:val="21"/>
        </w:rPr>
        <w:t>公司规模（人）：</w:t>
      </w:r>
    </w:p>
    <w:p w14:paraId="4AB790F0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b/>
          <w:szCs w:val="21"/>
        </w:rPr>
        <w:t>经营范围</w:t>
      </w:r>
      <w:r>
        <w:rPr>
          <w:rFonts w:ascii="宋体" w:hAnsi="宋体" w:hint="eastAsia"/>
          <w:szCs w:val="21"/>
        </w:rPr>
        <w:t>：</w:t>
      </w:r>
    </w:p>
    <w:p w14:paraId="7F403015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b/>
          <w:szCs w:val="21"/>
        </w:rPr>
        <w:t>公司网址</w:t>
      </w:r>
      <w:r>
        <w:rPr>
          <w:rFonts w:ascii="宋体" w:hAnsi="宋体" w:hint="eastAsia"/>
          <w:szCs w:val="21"/>
        </w:rPr>
        <w:t>：</w:t>
      </w:r>
    </w:p>
    <w:p w14:paraId="5C81A138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b/>
          <w:szCs w:val="21"/>
        </w:rPr>
        <w:t>注册地址</w:t>
      </w:r>
      <w:r>
        <w:rPr>
          <w:rFonts w:ascii="宋体" w:hAnsi="宋体" w:hint="eastAsia"/>
          <w:szCs w:val="21"/>
        </w:rPr>
        <w:t>：</w:t>
      </w:r>
    </w:p>
    <w:p w14:paraId="7412CA77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b/>
          <w:szCs w:val="21"/>
        </w:rPr>
        <w:t>单位联系人</w:t>
      </w:r>
      <w:r>
        <w:rPr>
          <w:rFonts w:ascii="宋体" w:hAnsi="宋体" w:hint="eastAsia"/>
          <w:szCs w:val="21"/>
        </w:rPr>
        <w:t>：</w:t>
      </w:r>
    </w:p>
    <w:p w14:paraId="0FEE315E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b/>
          <w:szCs w:val="21"/>
        </w:rPr>
        <w:t>单位联系方式</w:t>
      </w:r>
      <w:r>
        <w:rPr>
          <w:rFonts w:ascii="宋体" w:hAnsi="宋体" w:hint="eastAsia"/>
          <w:szCs w:val="21"/>
        </w:rPr>
        <w:t>：</w:t>
      </w:r>
    </w:p>
    <w:p w14:paraId="3FE8999F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b/>
          <w:szCs w:val="21"/>
        </w:rPr>
        <w:t>简历投递邮箱</w:t>
      </w:r>
      <w:r>
        <w:rPr>
          <w:rFonts w:ascii="宋体" w:hAnsi="宋体" w:hint="eastAsia"/>
          <w:szCs w:val="21"/>
        </w:rPr>
        <w:t>：</w:t>
      </w:r>
    </w:p>
    <w:p w14:paraId="595A449F" w14:textId="3577BB16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b/>
          <w:szCs w:val="21"/>
        </w:rPr>
        <w:t>参加场次（可多选）：</w:t>
      </w:r>
      <w:r>
        <w:rPr>
          <w:rFonts w:ascii="宋体" w:hAnsi="宋体" w:hint="eastAsia"/>
          <w:b/>
          <w:szCs w:val="21"/>
        </w:rPr>
        <w:sym w:font="Wingdings" w:char="00A8"/>
      </w:r>
      <w:r>
        <w:rPr>
          <w:rFonts w:ascii="宋体" w:hAnsi="宋体" w:hint="eastAsia"/>
          <w:b/>
          <w:szCs w:val="21"/>
        </w:rPr>
        <w:t xml:space="preserve"> </w:t>
      </w:r>
      <w:r>
        <w:rPr>
          <w:rFonts w:ascii="宋体" w:hAnsi="宋体" w:hint="eastAsia"/>
          <w:szCs w:val="21"/>
        </w:rPr>
        <w:t>1</w:t>
      </w:r>
      <w:r>
        <w:rPr>
          <w:rFonts w:ascii="宋体" w:hAnsi="宋体"/>
          <w:szCs w:val="21"/>
        </w:rPr>
        <w:t>0</w:t>
      </w:r>
      <w:r>
        <w:rPr>
          <w:rFonts w:ascii="宋体" w:hAnsi="宋体" w:hint="eastAsia"/>
          <w:szCs w:val="21"/>
        </w:rPr>
        <w:t>月1</w:t>
      </w:r>
      <w:r w:rsidR="007241C7">
        <w:rPr>
          <w:rFonts w:ascii="宋体" w:hAnsi="宋体" w:hint="eastAsia"/>
          <w:szCs w:val="21"/>
        </w:rPr>
        <w:t>3</w:t>
      </w:r>
      <w:r>
        <w:rPr>
          <w:rFonts w:ascii="宋体" w:hAnsi="宋体" w:hint="eastAsia"/>
          <w:szCs w:val="21"/>
        </w:rPr>
        <w:t>固安校区专场</w:t>
      </w:r>
      <w:r>
        <w:rPr>
          <w:rFonts w:ascii="宋体" w:hAnsi="宋体"/>
          <w:szCs w:val="21"/>
        </w:rPr>
        <w:t xml:space="preserve"> </w:t>
      </w:r>
      <w:r>
        <w:rPr>
          <w:rFonts w:ascii="宋体" w:hAnsi="宋体" w:hint="eastAsia"/>
          <w:szCs w:val="21"/>
        </w:rPr>
        <w:t xml:space="preserve">   </w:t>
      </w:r>
      <w:r>
        <w:rPr>
          <w:rFonts w:ascii="宋体" w:hAnsi="宋体" w:hint="eastAsia"/>
          <w:szCs w:val="21"/>
        </w:rPr>
        <w:sym w:font="Wingdings" w:char="00A8"/>
      </w:r>
      <w:r>
        <w:rPr>
          <w:rFonts w:ascii="宋体" w:hAnsi="宋体" w:hint="eastAsia"/>
          <w:szCs w:val="21"/>
        </w:rPr>
        <w:t>1</w:t>
      </w:r>
      <w:r>
        <w:rPr>
          <w:rFonts w:ascii="宋体" w:hAnsi="宋体"/>
          <w:szCs w:val="21"/>
        </w:rPr>
        <w:t>0</w:t>
      </w:r>
      <w:r>
        <w:rPr>
          <w:rFonts w:ascii="宋体" w:hAnsi="宋体" w:hint="eastAsia"/>
          <w:szCs w:val="21"/>
        </w:rPr>
        <w:t>月</w:t>
      </w:r>
      <w:r w:rsidR="007241C7">
        <w:rPr>
          <w:rFonts w:ascii="宋体" w:hAnsi="宋体" w:hint="eastAsia"/>
          <w:szCs w:val="21"/>
        </w:rPr>
        <w:t>19</w:t>
      </w:r>
      <w:r>
        <w:rPr>
          <w:rFonts w:ascii="宋体" w:hAnsi="宋体" w:hint="eastAsia"/>
          <w:szCs w:val="21"/>
        </w:rPr>
        <w:t>京校区专场</w:t>
      </w:r>
    </w:p>
    <w:p w14:paraId="77077C1F" w14:textId="77777777" w:rsidR="00E004FB" w:rsidRDefault="00E004FB" w:rsidP="00E004FB">
      <w:pPr>
        <w:spacing w:line="360" w:lineRule="auto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入校人员信息：单位名称+姓名+身份证号+电话+是否集体乘车/自驾车牌号</w:t>
      </w:r>
    </w:p>
    <w:p w14:paraId="7531B4D5" w14:textId="77777777" w:rsidR="00E004FB" w:rsidRDefault="00E004FB" w:rsidP="00E004FB">
      <w:pPr>
        <w:spacing w:line="360" w:lineRule="auto"/>
        <w:rPr>
          <w:rFonts w:ascii="宋体" w:hAnsi="宋体" w:hint="eastAsia"/>
          <w:b/>
          <w:szCs w:val="21"/>
        </w:rPr>
      </w:pPr>
    </w:p>
    <w:p w14:paraId="0EF34E16" w14:textId="77777777" w:rsidR="00E004FB" w:rsidRDefault="00E004FB" w:rsidP="00E004FB">
      <w:pPr>
        <w:spacing w:line="360" w:lineRule="auto"/>
        <w:jc w:val="center"/>
        <w:rPr>
          <w:rFonts w:ascii="宋体" w:hAnsi="宋体" w:hint="eastAsia"/>
          <w:b/>
          <w:sz w:val="28"/>
          <w:szCs w:val="21"/>
        </w:rPr>
      </w:pPr>
    </w:p>
    <w:p w14:paraId="27075B77" w14:textId="77777777" w:rsidR="00E004FB" w:rsidRDefault="00E004FB" w:rsidP="00E004FB">
      <w:pPr>
        <w:spacing w:line="360" w:lineRule="auto"/>
        <w:jc w:val="center"/>
        <w:rPr>
          <w:rFonts w:ascii="宋体" w:hAnsi="宋体" w:hint="eastAsia"/>
          <w:b/>
          <w:sz w:val="28"/>
          <w:szCs w:val="21"/>
        </w:rPr>
      </w:pPr>
    </w:p>
    <w:p w14:paraId="604CA3EB" w14:textId="77777777" w:rsidR="00E004FB" w:rsidRDefault="00E004FB" w:rsidP="00E004FB">
      <w:pPr>
        <w:spacing w:line="360" w:lineRule="auto"/>
        <w:jc w:val="center"/>
        <w:rPr>
          <w:rFonts w:ascii="宋体" w:hAnsi="宋体" w:hint="eastAsia"/>
          <w:b/>
          <w:sz w:val="28"/>
          <w:szCs w:val="21"/>
        </w:rPr>
      </w:pPr>
      <w:r>
        <w:rPr>
          <w:rFonts w:ascii="宋体" w:hAnsi="宋体" w:hint="eastAsia"/>
          <w:b/>
          <w:sz w:val="28"/>
          <w:szCs w:val="21"/>
        </w:rPr>
        <w:t>公司简介</w:t>
      </w:r>
    </w:p>
    <w:p w14:paraId="77395758" w14:textId="77777777" w:rsidR="00E004FB" w:rsidRDefault="00E004FB" w:rsidP="00E004FB">
      <w:pPr>
        <w:spacing w:line="360" w:lineRule="auto"/>
        <w:jc w:val="center"/>
        <w:rPr>
          <w:rFonts w:ascii="宋体" w:hAnsi="宋体" w:hint="eastAsia"/>
          <w:color w:val="FF0000"/>
          <w:szCs w:val="21"/>
        </w:rPr>
      </w:pPr>
      <w:r>
        <w:rPr>
          <w:rFonts w:ascii="宋体" w:hAnsi="宋体" w:hint="eastAsia"/>
          <w:color w:val="FF0000"/>
          <w:szCs w:val="21"/>
        </w:rPr>
        <w:t>（建议不超过2</w:t>
      </w:r>
      <w:r>
        <w:rPr>
          <w:rFonts w:ascii="宋体" w:hAnsi="宋体"/>
          <w:color w:val="FF0000"/>
          <w:szCs w:val="21"/>
        </w:rPr>
        <w:t>00</w:t>
      </w:r>
      <w:r>
        <w:rPr>
          <w:rFonts w:ascii="宋体" w:hAnsi="宋体" w:hint="eastAsia"/>
          <w:color w:val="FF0000"/>
          <w:szCs w:val="21"/>
        </w:rPr>
        <w:t>个字）</w:t>
      </w:r>
    </w:p>
    <w:p w14:paraId="6DD8B72A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</w:p>
    <w:p w14:paraId="2DF7AB30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</w:p>
    <w:p w14:paraId="116F1DB1" w14:textId="77777777" w:rsidR="00E004FB" w:rsidRDefault="00E004FB" w:rsidP="00E004FB">
      <w:pPr>
        <w:spacing w:line="360" w:lineRule="auto"/>
        <w:jc w:val="center"/>
        <w:rPr>
          <w:rFonts w:ascii="宋体" w:hAnsi="宋体" w:hint="eastAsia"/>
          <w:b/>
          <w:sz w:val="28"/>
          <w:szCs w:val="21"/>
        </w:rPr>
      </w:pPr>
      <w:r>
        <w:rPr>
          <w:rFonts w:ascii="宋体" w:hAnsi="宋体" w:hint="eastAsia"/>
          <w:b/>
          <w:sz w:val="28"/>
          <w:szCs w:val="21"/>
        </w:rPr>
        <w:t>招聘信息（岗位名称）</w:t>
      </w:r>
    </w:p>
    <w:p w14:paraId="6ED2CD30" w14:textId="77777777" w:rsidR="00E004FB" w:rsidRDefault="00E004FB" w:rsidP="00E004FB">
      <w:pPr>
        <w:spacing w:line="360" w:lineRule="auto"/>
        <w:jc w:val="center"/>
        <w:rPr>
          <w:rFonts w:ascii="宋体" w:hAnsi="宋体" w:hint="eastAsia"/>
          <w:color w:val="FF0000"/>
          <w:szCs w:val="21"/>
        </w:rPr>
      </w:pPr>
      <w:r>
        <w:rPr>
          <w:rFonts w:ascii="宋体" w:hAnsi="宋体" w:hint="eastAsia"/>
          <w:color w:val="FF0000"/>
          <w:szCs w:val="21"/>
        </w:rPr>
        <w:t xml:space="preserve"> （如招聘多个职位，请分别复制填）</w:t>
      </w:r>
    </w:p>
    <w:p w14:paraId="2816ABFE" w14:textId="77777777" w:rsidR="00E004FB" w:rsidRDefault="00E004FB" w:rsidP="00E004FB">
      <w:pPr>
        <w:spacing w:line="360" w:lineRule="auto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lastRenderedPageBreak/>
        <w:t>一、职位信息</w:t>
      </w:r>
    </w:p>
    <w:p w14:paraId="08D0E500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1、岗位名称：</w:t>
      </w:r>
    </w:p>
    <w:p w14:paraId="50EDED8B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2</w:t>
      </w:r>
      <w:r>
        <w:rPr>
          <w:rFonts w:ascii="宋体" w:hAnsi="宋体" w:hint="eastAsia"/>
          <w:szCs w:val="21"/>
        </w:rPr>
        <w:t>、需求人数：</w:t>
      </w:r>
    </w:p>
    <w:p w14:paraId="52BEBE58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3、工作地点：</w:t>
      </w:r>
    </w:p>
    <w:p w14:paraId="7A990F6E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4、职位描述：</w:t>
      </w:r>
    </w:p>
    <w:p w14:paraId="5CF1EA84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5、其他要求：</w:t>
      </w:r>
    </w:p>
    <w:p w14:paraId="47BEB806" w14:textId="77777777" w:rsidR="00E004FB" w:rsidRDefault="00E004FB" w:rsidP="00E004FB">
      <w:pPr>
        <w:spacing w:line="360" w:lineRule="auto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二、试用期内之薪资与福利待遇</w:t>
      </w:r>
    </w:p>
    <w:p w14:paraId="7AA6917F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1、薪酬福利：</w:t>
      </w:r>
    </w:p>
    <w:p w14:paraId="6328B4BD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2</w:t>
      </w:r>
      <w:r>
        <w:rPr>
          <w:rFonts w:ascii="宋体" w:hAnsi="宋体" w:hint="eastAsia"/>
          <w:szCs w:val="21"/>
        </w:rPr>
        <w:t>、社会保险：</w:t>
      </w:r>
    </w:p>
    <w:p w14:paraId="2BAA9D63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3</w:t>
      </w:r>
      <w:r>
        <w:rPr>
          <w:rFonts w:ascii="宋体" w:hAnsi="宋体" w:hint="eastAsia"/>
          <w:szCs w:val="21"/>
        </w:rPr>
        <w:t>、其他福利：</w:t>
      </w:r>
    </w:p>
    <w:p w14:paraId="4B64B9ED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（提供宿舍|提供食堂|提供班车|其他）</w:t>
      </w:r>
    </w:p>
    <w:p w14:paraId="723DA691" w14:textId="77777777" w:rsidR="00E004FB" w:rsidRDefault="00E004FB" w:rsidP="00E004FB">
      <w:pPr>
        <w:spacing w:line="360" w:lineRule="auto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三、正式录用后之薪资及福利待遇</w:t>
      </w:r>
    </w:p>
    <w:p w14:paraId="422BF0FA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1、薪酬福利：</w:t>
      </w:r>
    </w:p>
    <w:p w14:paraId="2AC87AAB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2</w:t>
      </w:r>
      <w:r>
        <w:rPr>
          <w:rFonts w:ascii="宋体" w:hAnsi="宋体" w:hint="eastAsia"/>
          <w:szCs w:val="21"/>
        </w:rPr>
        <w:t>、社会保险和住房公积金：</w:t>
      </w:r>
    </w:p>
    <w:p w14:paraId="6816AF69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（五险一金|六险一金|七险一金|五险二金|六险二金|七险二金|其他）</w:t>
      </w:r>
    </w:p>
    <w:p w14:paraId="49543F50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3</w:t>
      </w:r>
      <w:r>
        <w:rPr>
          <w:rFonts w:ascii="宋体" w:hAnsi="宋体" w:hint="eastAsia"/>
          <w:szCs w:val="21"/>
        </w:rPr>
        <w:t>、其他福利：</w:t>
      </w:r>
    </w:p>
    <w:p w14:paraId="400DB6AE" w14:textId="77777777" w:rsidR="00E004FB" w:rsidRDefault="00E004FB" w:rsidP="00E004FB">
      <w:pPr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（提供宿舍|提供食堂|提供班车|其他）</w:t>
      </w:r>
    </w:p>
    <w:p w14:paraId="69260A26" w14:textId="77777777" w:rsidR="00E004FB" w:rsidRDefault="00E004FB" w:rsidP="00E004FB">
      <w:pPr>
        <w:spacing w:line="360" w:lineRule="auto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四、其他有关情况说明</w:t>
      </w:r>
    </w:p>
    <w:p w14:paraId="53F2EAFE" w14:textId="77777777" w:rsidR="002D6185" w:rsidRDefault="002D6185"/>
    <w:sectPr w:rsidR="002D6185" w:rsidSect="00E004FB">
      <w:pgSz w:w="11899" w:h="16819"/>
      <w:pgMar w:top="1701" w:right="1474" w:bottom="1134" w:left="1588" w:header="720" w:footer="720" w:gutter="0"/>
      <w:cols w:space="425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B71E6" w14:textId="77777777" w:rsidR="001A5188" w:rsidRDefault="001A5188" w:rsidP="00E004FB">
      <w:r>
        <w:separator/>
      </w:r>
    </w:p>
  </w:endnote>
  <w:endnote w:type="continuationSeparator" w:id="0">
    <w:p w14:paraId="115D62E7" w14:textId="77777777" w:rsidR="001A5188" w:rsidRDefault="001A5188" w:rsidP="00E00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62522" w14:textId="77777777" w:rsidR="001A5188" w:rsidRDefault="001A5188" w:rsidP="00E004FB">
      <w:r>
        <w:separator/>
      </w:r>
    </w:p>
  </w:footnote>
  <w:footnote w:type="continuationSeparator" w:id="0">
    <w:p w14:paraId="4EABF5F1" w14:textId="77777777" w:rsidR="001A5188" w:rsidRDefault="001A5188" w:rsidP="00E004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bordersDoNotSurroundHeader/>
  <w:bordersDoNotSurroundFooter/>
  <w:defaultTabStop w:val="420"/>
  <w:drawingGridHorizontalSpacing w:val="160"/>
  <w:drawingGridVerticalSpacing w:val="435"/>
  <w:displayHorizont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185"/>
    <w:rsid w:val="000D421E"/>
    <w:rsid w:val="001A5188"/>
    <w:rsid w:val="00252A83"/>
    <w:rsid w:val="002D6185"/>
    <w:rsid w:val="007241C7"/>
    <w:rsid w:val="0083261C"/>
    <w:rsid w:val="00E00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AE20E2"/>
  <w15:chartTrackingRefBased/>
  <w15:docId w15:val="{BC91C049-BF56-4BAE-AA3F-A5E3CEDCD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04FB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D6185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6185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6185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6185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6185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6185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6185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6185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6185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D618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D61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D61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D618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D618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D618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D618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D618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D618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D618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2D6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6185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2D61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6185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2D61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6185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2D618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D61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2D618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D618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004FB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E004F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004FB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E004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424</Characters>
  <Application>Microsoft Office Word</Application>
  <DocSecurity>0</DocSecurity>
  <Lines>42</Lines>
  <Paragraphs>45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 hu</dc:creator>
  <cp:keywords/>
  <dc:description/>
  <cp:lastModifiedBy>zy hu</cp:lastModifiedBy>
  <cp:revision>3</cp:revision>
  <dcterms:created xsi:type="dcterms:W3CDTF">2026-09-15T07:50:00Z</dcterms:created>
  <dcterms:modified xsi:type="dcterms:W3CDTF">2026-09-16T04:57:00Z</dcterms:modified>
</cp:coreProperties>
</file>